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7D696"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50D03147" w14:textId="77777777" w:rsidR="00296928" w:rsidRPr="00486330" w:rsidRDefault="00296928" w:rsidP="00296928">
      <w:pPr>
        <w:pStyle w:val="Default"/>
        <w:jc w:val="both"/>
        <w:rPr>
          <w:rFonts w:ascii="Arial" w:hAnsi="Arial" w:cs="Arial"/>
          <w:bCs/>
          <w:iCs/>
          <w:sz w:val="22"/>
          <w:szCs w:val="22"/>
        </w:rPr>
      </w:pPr>
    </w:p>
    <w:p w14:paraId="5DFF4323" w14:textId="77777777" w:rsidR="00296928" w:rsidRPr="00486330" w:rsidRDefault="00296928" w:rsidP="00296928">
      <w:pPr>
        <w:pStyle w:val="Default"/>
        <w:rPr>
          <w:rFonts w:ascii="Arial" w:hAnsi="Arial" w:cs="Arial"/>
          <w:sz w:val="22"/>
          <w:szCs w:val="22"/>
        </w:rPr>
      </w:pPr>
    </w:p>
    <w:p w14:paraId="24BF8775"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18/2020</w:t>
      </w:r>
    </w:p>
    <w:p w14:paraId="62BC6300" w14:textId="77777777" w:rsidR="00296928" w:rsidRPr="00486330" w:rsidRDefault="00296928" w:rsidP="00296928">
      <w:pPr>
        <w:pStyle w:val="Default"/>
        <w:jc w:val="center"/>
        <w:rPr>
          <w:rFonts w:ascii="Arial" w:hAnsi="Arial" w:cs="Arial"/>
          <w:b/>
          <w:bCs/>
          <w:i/>
          <w:iCs/>
          <w:sz w:val="22"/>
          <w:szCs w:val="22"/>
        </w:rPr>
      </w:pPr>
    </w:p>
    <w:p w14:paraId="702EEC7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3334A0E"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71ACE269" w14:textId="77777777" w:rsidR="00296928" w:rsidRPr="00486330" w:rsidRDefault="00296928" w:rsidP="00296928">
      <w:pPr>
        <w:pStyle w:val="Default"/>
        <w:jc w:val="both"/>
        <w:rPr>
          <w:rFonts w:ascii="Arial" w:hAnsi="Arial" w:cs="Arial"/>
          <w:bCs/>
          <w:iCs/>
          <w:sz w:val="22"/>
          <w:szCs w:val="22"/>
        </w:rPr>
      </w:pPr>
    </w:p>
    <w:p w14:paraId="1076C27E"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710286D" w14:textId="78A062B5"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w:t>
      </w:r>
      <w:r w:rsidR="00833CCD">
        <w:rPr>
          <w:rFonts w:ascii="Arial" w:hAnsi="Arial" w:cs="Arial"/>
          <w:sz w:val="22"/>
          <w:szCs w:val="22"/>
        </w:rPr>
        <w:t>o</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29.04.2020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1EBB079" w14:textId="77777777" w:rsidR="00296928" w:rsidRPr="00486330" w:rsidRDefault="00296928" w:rsidP="00C963A4">
      <w:pPr>
        <w:pStyle w:val="Default"/>
        <w:rPr>
          <w:rFonts w:ascii="Arial" w:hAnsi="Arial" w:cs="Arial"/>
          <w:bCs/>
          <w:iCs/>
          <w:sz w:val="22"/>
          <w:szCs w:val="22"/>
        </w:rPr>
      </w:pPr>
    </w:p>
    <w:p w14:paraId="49DDC163"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5B50CBFB" w14:textId="77777777" w:rsidR="004555F4" w:rsidRDefault="00833CCD">
      <w:pPr>
        <w:jc w:val="both"/>
      </w:pPr>
      <w:r>
        <w:br/>
      </w:r>
      <w:r>
        <w:rPr>
          <w:rFonts w:ascii="Arial" w:eastAsia="Arial" w:hAnsi="Arial" w:cs="Arial"/>
          <w:b/>
        </w:rPr>
        <w:t>SKLOP 1: Hlodovina ostalih iglavcev- črni bor v skupni izmeri 202,59 m</w:t>
      </w:r>
      <w:r>
        <w:rPr>
          <w:rFonts w:ascii="Arial" w:eastAsia="Arial" w:hAnsi="Arial" w:cs="Arial"/>
          <w:b/>
          <w:vertAlign w:val="superscript"/>
        </w:rPr>
        <w:t>3</w:t>
      </w:r>
      <w:r>
        <w:rPr>
          <w:rFonts w:ascii="Arial" w:eastAsia="Arial" w:hAnsi="Arial" w:cs="Arial"/>
        </w:rPr>
        <w:t xml:space="preserve">, ki se nahaja na lokaciji - Hotična v PE Postojna - začasno skladišče gozdno lesnih sortimentov (GLS); </w:t>
      </w:r>
      <w:r>
        <w:br/>
      </w:r>
      <w:r>
        <w:rPr>
          <w:rFonts w:ascii="Arial" w:eastAsia="Arial" w:hAnsi="Arial" w:cs="Arial"/>
          <w:b/>
        </w:rPr>
        <w:t>SKLOP 2: Ostala oblovina listavcev- les za plošče bukev v skupni izmeri 165,58 m</w:t>
      </w:r>
      <w:r>
        <w:rPr>
          <w:rFonts w:ascii="Arial" w:eastAsia="Arial" w:hAnsi="Arial" w:cs="Arial"/>
          <w:b/>
          <w:vertAlign w:val="superscript"/>
        </w:rPr>
        <w:t>3</w:t>
      </w:r>
      <w:r>
        <w:rPr>
          <w:rFonts w:ascii="Arial" w:eastAsia="Arial" w:hAnsi="Arial" w:cs="Arial"/>
        </w:rPr>
        <w:t xml:space="preserve">, ki se nahaja na lokaciji - Idrijska Bela, lega 1 v PE Postojna - začasno skladišče gozdno lesnih sortimentov (GLS); </w:t>
      </w:r>
      <w:r>
        <w:br/>
      </w:r>
      <w:r>
        <w:rPr>
          <w:rFonts w:ascii="Arial" w:eastAsia="Arial" w:hAnsi="Arial" w:cs="Arial"/>
          <w:b/>
        </w:rPr>
        <w:t>SKLOP 3: Ostala oblovina listavcev-les za plošče trdi listavci v skupni izmeri 156,66 m</w:t>
      </w:r>
      <w:r>
        <w:rPr>
          <w:rFonts w:ascii="Arial" w:eastAsia="Arial" w:hAnsi="Arial" w:cs="Arial"/>
          <w:b/>
          <w:vertAlign w:val="superscript"/>
        </w:rPr>
        <w:t>3</w:t>
      </w:r>
      <w:r>
        <w:rPr>
          <w:rFonts w:ascii="Arial" w:eastAsia="Arial" w:hAnsi="Arial" w:cs="Arial"/>
        </w:rPr>
        <w:t xml:space="preserve">, ki se nahaja na lokaciji - Idrijska Bela, lega 2 v PE Postojna - začasno skladišče gozdno lesnih sortimentov (GLS); </w:t>
      </w:r>
      <w:r>
        <w:br/>
      </w:r>
      <w:r>
        <w:rPr>
          <w:rFonts w:ascii="Arial" w:eastAsia="Arial" w:hAnsi="Arial" w:cs="Arial"/>
          <w:b/>
        </w:rPr>
        <w:t>SKLOP 4: Ostala oblovina iglavcev- celulozni les smreke in jelke v skupni izmeri 405,31 m</w:t>
      </w:r>
      <w:r>
        <w:rPr>
          <w:rFonts w:ascii="Arial" w:eastAsia="Arial" w:hAnsi="Arial" w:cs="Arial"/>
          <w:b/>
          <w:vertAlign w:val="superscript"/>
        </w:rPr>
        <w:t>3</w:t>
      </w:r>
      <w:r>
        <w:rPr>
          <w:rFonts w:ascii="Arial" w:eastAsia="Arial" w:hAnsi="Arial" w:cs="Arial"/>
        </w:rPr>
        <w:t xml:space="preserve">, ki se nahaja na lokaciji - Prestranek lega 4 v PE Postojna - začasno skladišče gozdno lesnih sortimentov (GLS); </w:t>
      </w:r>
      <w:r>
        <w:br/>
      </w:r>
      <w:r>
        <w:rPr>
          <w:rFonts w:ascii="Arial" w:eastAsia="Arial" w:hAnsi="Arial" w:cs="Arial"/>
          <w:b/>
        </w:rPr>
        <w:t>SKLOP 5: Hlodovina listavcev- bukev v skupni izmeri 346,38 m</w:t>
      </w:r>
      <w:r>
        <w:rPr>
          <w:rFonts w:ascii="Arial" w:eastAsia="Arial" w:hAnsi="Arial" w:cs="Arial"/>
          <w:b/>
          <w:vertAlign w:val="superscript"/>
        </w:rPr>
        <w:t>3</w:t>
      </w:r>
      <w:r>
        <w:rPr>
          <w:rFonts w:ascii="Arial" w:eastAsia="Arial" w:hAnsi="Arial" w:cs="Arial"/>
        </w:rPr>
        <w:t xml:space="preserve">, ki se nahaja na lokaciji - Njivice v PE Postojna - začasno skladišče gozdno lesnih sortimentov (GLS); </w:t>
      </w:r>
    </w:p>
    <w:p w14:paraId="45AE44EF"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49975C1E" w14:textId="77777777" w:rsidR="004555F4" w:rsidRDefault="00833CCD">
      <w:pPr>
        <w:jc w:val="both"/>
      </w:pPr>
      <w:r>
        <w:rPr>
          <w:rFonts w:ascii="Arial" w:eastAsia="Arial" w:hAnsi="Arial" w:cs="Arial"/>
          <w:b/>
        </w:rPr>
        <w:t>SKLOP 1: 9.028,23 EUR brez DDV</w:t>
      </w:r>
      <w:r>
        <w:rPr>
          <w:rFonts w:ascii="Arial" w:eastAsia="Arial" w:hAnsi="Arial" w:cs="Arial"/>
        </w:rPr>
        <w:t xml:space="preserve"> pri čemer znesek posamičnega višanja izklicne cene znaša 5,00% le te </w:t>
      </w:r>
      <w:r>
        <w:rPr>
          <w:rFonts w:ascii="Arial" w:eastAsia="Arial" w:hAnsi="Arial" w:cs="Arial"/>
          <w:b/>
        </w:rPr>
        <w:t>451,41 EUR brez DDV</w:t>
      </w:r>
    </w:p>
    <w:p w14:paraId="4EB5B5D3" w14:textId="77777777" w:rsidR="004555F4" w:rsidRDefault="00833CCD">
      <w:pPr>
        <w:jc w:val="both"/>
      </w:pPr>
      <w:r>
        <w:rPr>
          <w:rFonts w:ascii="Arial" w:eastAsia="Arial" w:hAnsi="Arial" w:cs="Arial"/>
          <w:b/>
        </w:rPr>
        <w:t>SKLOP 2: 8.365,10 EUR brez DDV</w:t>
      </w:r>
      <w:r>
        <w:rPr>
          <w:rFonts w:ascii="Arial" w:eastAsia="Arial" w:hAnsi="Arial" w:cs="Arial"/>
        </w:rPr>
        <w:t xml:space="preserve"> pri čemer znesek posamičnega višanja izklicne cene znaša 5,00% le te </w:t>
      </w:r>
      <w:r>
        <w:rPr>
          <w:rFonts w:ascii="Arial" w:eastAsia="Arial" w:hAnsi="Arial" w:cs="Arial"/>
          <w:b/>
        </w:rPr>
        <w:t>418,26 EUR brez DDV</w:t>
      </w:r>
    </w:p>
    <w:p w14:paraId="2C0D5212" w14:textId="77777777" w:rsidR="004555F4" w:rsidRDefault="00833CCD">
      <w:pPr>
        <w:jc w:val="both"/>
      </w:pPr>
      <w:r>
        <w:rPr>
          <w:rFonts w:ascii="Arial" w:eastAsia="Arial" w:hAnsi="Arial" w:cs="Arial"/>
          <w:b/>
        </w:rPr>
        <w:t>SKLOP 3: 6.987,04 EUR brez DDV</w:t>
      </w:r>
      <w:r>
        <w:rPr>
          <w:rFonts w:ascii="Arial" w:eastAsia="Arial" w:hAnsi="Arial" w:cs="Arial"/>
        </w:rPr>
        <w:t xml:space="preserve"> pri čemer znesek posamičnega višanja izklicne cene znaša 5,00% le te </w:t>
      </w:r>
      <w:r>
        <w:rPr>
          <w:rFonts w:ascii="Arial" w:eastAsia="Arial" w:hAnsi="Arial" w:cs="Arial"/>
          <w:b/>
        </w:rPr>
        <w:t>349,35 EUR brez DDV</w:t>
      </w:r>
    </w:p>
    <w:p w14:paraId="16123E07" w14:textId="77777777" w:rsidR="004555F4" w:rsidRDefault="00833CCD">
      <w:pPr>
        <w:jc w:val="both"/>
      </w:pPr>
      <w:r>
        <w:rPr>
          <w:rFonts w:ascii="Arial" w:eastAsia="Arial" w:hAnsi="Arial" w:cs="Arial"/>
          <w:b/>
        </w:rPr>
        <w:lastRenderedPageBreak/>
        <w:t>SKLOP 4: 14.220,79 EUR brez DDV</w:t>
      </w:r>
      <w:r>
        <w:rPr>
          <w:rFonts w:ascii="Arial" w:eastAsia="Arial" w:hAnsi="Arial" w:cs="Arial"/>
        </w:rPr>
        <w:t xml:space="preserve"> pri čemer znesek posamičnega višanja izklicne cene znaša 5,00% le te </w:t>
      </w:r>
      <w:r>
        <w:rPr>
          <w:rFonts w:ascii="Arial" w:eastAsia="Arial" w:hAnsi="Arial" w:cs="Arial"/>
          <w:b/>
        </w:rPr>
        <w:t>711,04 EUR brez DDV</w:t>
      </w:r>
    </w:p>
    <w:p w14:paraId="54E262F1" w14:textId="77777777" w:rsidR="004555F4" w:rsidRDefault="00833CCD">
      <w:pPr>
        <w:jc w:val="both"/>
      </w:pPr>
      <w:r>
        <w:rPr>
          <w:rFonts w:ascii="Arial" w:eastAsia="Arial" w:hAnsi="Arial" w:cs="Arial"/>
          <w:b/>
        </w:rPr>
        <w:t>SKLOP 5: 24.791,06 EUR brez DDV</w:t>
      </w:r>
      <w:r>
        <w:rPr>
          <w:rFonts w:ascii="Arial" w:eastAsia="Arial" w:hAnsi="Arial" w:cs="Arial"/>
        </w:rPr>
        <w:t xml:space="preserve"> pri čemer znesek posamičnega višanja izklicne cene znaša 5,00% le te </w:t>
      </w:r>
      <w:r>
        <w:rPr>
          <w:rFonts w:ascii="Arial" w:eastAsia="Arial" w:hAnsi="Arial" w:cs="Arial"/>
          <w:b/>
        </w:rPr>
        <w:t>1.239,55 EUR brez DDV</w:t>
      </w:r>
    </w:p>
    <w:p w14:paraId="0BFA8D92"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2615E199" w14:textId="77777777" w:rsidR="00296928" w:rsidRPr="00486330" w:rsidRDefault="00296928" w:rsidP="00296928">
      <w:pPr>
        <w:jc w:val="both"/>
        <w:rPr>
          <w:rFonts w:ascii="Arial" w:hAnsi="Arial" w:cs="Arial"/>
        </w:rPr>
      </w:pPr>
      <w:r w:rsidRPr="00486330">
        <w:rPr>
          <w:rFonts w:ascii="Arial" w:hAnsi="Arial" w:cs="Arial"/>
          <w:b/>
        </w:rPr>
        <w:t>Kavcija:</w:t>
      </w:r>
    </w:p>
    <w:p w14:paraId="307C6FF8"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28.04.2020</w:t>
      </w:r>
      <w:r w:rsidRPr="00486330">
        <w:rPr>
          <w:rFonts w:ascii="Arial" w:hAnsi="Arial" w:cs="Arial"/>
        </w:rPr>
        <w:t xml:space="preserve"> na poslovni račun prodajalca št. SI56 0292 2026 1894 466 pri NLB d.d. , sklic: </w:t>
      </w:r>
      <w:r>
        <w:rPr>
          <w:rFonts w:ascii="Arial" w:hAnsi="Arial" w:cs="Arial"/>
        </w:rPr>
        <w:t>18-2020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14:paraId="30E03837"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28.04.2020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24D95586"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40B2AA5B"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213E3323" w14:textId="77777777" w:rsidR="004555F4" w:rsidRDefault="00833CCD">
      <w:r>
        <w:br/>
      </w:r>
      <w:r>
        <w:rPr>
          <w:rFonts w:ascii="Arial" w:eastAsia="Arial" w:hAnsi="Arial" w:cs="Arial"/>
          <w:b/>
        </w:rPr>
        <w:t>SKLOP 1: 1.101,44 EUR (DDV vključen);</w:t>
      </w:r>
      <w:r>
        <w:br/>
      </w:r>
      <w:r>
        <w:rPr>
          <w:rFonts w:ascii="Arial" w:eastAsia="Arial" w:hAnsi="Arial" w:cs="Arial"/>
          <w:b/>
        </w:rPr>
        <w:t>SKLOP 2: 1.020,54 EUR (DDV vključen);</w:t>
      </w:r>
      <w:r>
        <w:br/>
      </w:r>
      <w:r>
        <w:rPr>
          <w:rFonts w:ascii="Arial" w:eastAsia="Arial" w:hAnsi="Arial" w:cs="Arial"/>
          <w:b/>
        </w:rPr>
        <w:t>SKLOP 3: 852,42 EUR (DDV vključen);</w:t>
      </w:r>
      <w:r>
        <w:br/>
      </w:r>
      <w:r>
        <w:rPr>
          <w:rFonts w:ascii="Arial" w:eastAsia="Arial" w:hAnsi="Arial" w:cs="Arial"/>
          <w:b/>
        </w:rPr>
        <w:t>SKLOP 4: 1.734,94 EUR (DDV vključen);</w:t>
      </w:r>
      <w:r>
        <w:br/>
      </w:r>
      <w:r>
        <w:rPr>
          <w:rFonts w:ascii="Arial" w:eastAsia="Arial" w:hAnsi="Arial" w:cs="Arial"/>
          <w:b/>
        </w:rPr>
        <w:t>SKLOP 5: 3.024,51 EUR (DDV vključen);</w:t>
      </w:r>
    </w:p>
    <w:p w14:paraId="6A3C8387" w14:textId="77777777" w:rsidR="00E37DA3" w:rsidRPr="00486330" w:rsidRDefault="00E37DA3" w:rsidP="00E37DA3">
      <w:pPr>
        <w:spacing w:after="0" w:line="240" w:lineRule="auto"/>
        <w:jc w:val="both"/>
        <w:rPr>
          <w:rFonts w:ascii="Arial" w:hAnsi="Arial" w:cs="Arial"/>
          <w:u w:val="single"/>
        </w:rPr>
      </w:pPr>
    </w:p>
    <w:p w14:paraId="2E8ECCA1"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374CF642"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1E901D8B"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19CA0FA0"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7C63474" w14:textId="77777777" w:rsidR="00296928" w:rsidRPr="00486330" w:rsidRDefault="00296928" w:rsidP="00034C4F">
      <w:pPr>
        <w:jc w:val="both"/>
        <w:rPr>
          <w:rFonts w:ascii="Arial" w:hAnsi="Arial" w:cs="Arial"/>
        </w:rPr>
      </w:pPr>
      <w:r w:rsidRPr="00486330">
        <w:rPr>
          <w:rFonts w:ascii="Arial" w:hAnsi="Arial" w:cs="Arial"/>
        </w:rPr>
        <w:lastRenderedPageBreak/>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09D74359"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223F74E4"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77741435"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3B383D19"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778CCE0E" w14:textId="77777777" w:rsidR="004555F4" w:rsidRDefault="00833CCD">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p>
    <w:p w14:paraId="6FC9F774"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32270D76"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1F3C2623" w14:textId="77777777" w:rsidR="00296928" w:rsidRPr="00486330" w:rsidRDefault="00296928" w:rsidP="00296928">
      <w:pPr>
        <w:spacing w:after="0" w:line="240" w:lineRule="auto"/>
        <w:jc w:val="both"/>
        <w:rPr>
          <w:rFonts w:ascii="Arial" w:hAnsi="Arial" w:cs="Arial"/>
          <w:b/>
        </w:rPr>
      </w:pPr>
    </w:p>
    <w:p w14:paraId="618FBE04"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lastRenderedPageBreak/>
        <w:t>Drugi pogoji, ki jih mora izpolnjevati ponudnik oz. dražitelj:</w:t>
      </w:r>
    </w:p>
    <w:p w14:paraId="62798D39"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6C2BA184" w14:textId="77777777" w:rsidR="00296928" w:rsidRPr="00486330" w:rsidRDefault="00296928" w:rsidP="00296928">
      <w:pPr>
        <w:pStyle w:val="Default"/>
        <w:spacing w:after="27"/>
        <w:jc w:val="both"/>
        <w:rPr>
          <w:rFonts w:ascii="Arial" w:hAnsi="Arial" w:cs="Arial"/>
          <w:b/>
          <w:color w:val="auto"/>
          <w:sz w:val="22"/>
          <w:szCs w:val="22"/>
        </w:rPr>
      </w:pPr>
    </w:p>
    <w:p w14:paraId="60E02EAD"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136B8814" w14:textId="77777777" w:rsidR="00296928" w:rsidRPr="00486330" w:rsidRDefault="00296928" w:rsidP="00296928">
      <w:pPr>
        <w:pStyle w:val="Default"/>
        <w:spacing w:after="27"/>
        <w:jc w:val="both"/>
        <w:rPr>
          <w:rFonts w:ascii="Arial" w:hAnsi="Arial" w:cs="Arial"/>
          <w:b/>
          <w:color w:val="auto"/>
          <w:sz w:val="22"/>
          <w:szCs w:val="22"/>
        </w:rPr>
      </w:pPr>
    </w:p>
    <w:p w14:paraId="1F5029F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29.04.2020</w:t>
      </w:r>
      <w:r w:rsidRPr="00486330">
        <w:rPr>
          <w:rFonts w:ascii="Arial" w:hAnsi="Arial" w:cs="Arial"/>
          <w:b/>
          <w:sz w:val="22"/>
          <w:szCs w:val="22"/>
        </w:rPr>
        <w:t xml:space="preserve"> do </w:t>
      </w:r>
      <w:r>
        <w:rPr>
          <w:rFonts w:ascii="Arial" w:hAnsi="Arial" w:cs="Arial"/>
          <w:b/>
          <w:sz w:val="22"/>
          <w:szCs w:val="22"/>
        </w:rPr>
        <w:t>09:30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18/2020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61664271" w14:textId="77777777" w:rsidR="00296928" w:rsidRPr="00486330" w:rsidRDefault="00296928" w:rsidP="00296928">
      <w:pPr>
        <w:pStyle w:val="Default"/>
        <w:spacing w:after="27"/>
        <w:jc w:val="both"/>
        <w:rPr>
          <w:rFonts w:ascii="Arial" w:hAnsi="Arial" w:cs="Arial"/>
          <w:b/>
          <w:color w:val="auto"/>
          <w:sz w:val="22"/>
          <w:szCs w:val="22"/>
        </w:rPr>
      </w:pPr>
    </w:p>
    <w:p w14:paraId="2B0FC9D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17BFCA7A" w14:textId="77777777" w:rsidR="00296928" w:rsidRPr="00486330" w:rsidRDefault="00296928" w:rsidP="00296928">
      <w:pPr>
        <w:pStyle w:val="Default"/>
        <w:spacing w:after="27"/>
        <w:jc w:val="both"/>
        <w:rPr>
          <w:rFonts w:ascii="Arial" w:hAnsi="Arial" w:cs="Arial"/>
          <w:color w:val="auto"/>
          <w:sz w:val="22"/>
          <w:szCs w:val="22"/>
        </w:rPr>
      </w:pPr>
    </w:p>
    <w:p w14:paraId="33C75DB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02634CEA" w14:textId="77777777" w:rsidR="00296928" w:rsidRPr="00486330" w:rsidRDefault="00296928" w:rsidP="00296928">
      <w:pPr>
        <w:pStyle w:val="Default"/>
        <w:spacing w:after="27"/>
        <w:jc w:val="both"/>
        <w:rPr>
          <w:rFonts w:ascii="Arial" w:hAnsi="Arial" w:cs="Arial"/>
          <w:color w:val="auto"/>
          <w:sz w:val="22"/>
          <w:szCs w:val="22"/>
        </w:rPr>
      </w:pPr>
    </w:p>
    <w:p w14:paraId="368A642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6312062"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5B435E1"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7D83D053"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44DC0D51" w14:textId="77777777" w:rsidR="00296928" w:rsidRPr="00486330" w:rsidRDefault="00296928" w:rsidP="00296928">
      <w:pPr>
        <w:pStyle w:val="Default"/>
        <w:spacing w:after="27"/>
        <w:jc w:val="both"/>
        <w:rPr>
          <w:rFonts w:ascii="Arial" w:hAnsi="Arial" w:cs="Arial"/>
          <w:color w:val="auto"/>
          <w:sz w:val="22"/>
          <w:szCs w:val="22"/>
        </w:rPr>
      </w:pPr>
    </w:p>
    <w:p w14:paraId="48F7BE5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634E9268" w14:textId="77777777" w:rsidR="00296928" w:rsidRPr="00486330" w:rsidRDefault="00296928" w:rsidP="00296928">
      <w:pPr>
        <w:pStyle w:val="Default"/>
        <w:spacing w:after="27"/>
        <w:jc w:val="both"/>
        <w:rPr>
          <w:rFonts w:ascii="Arial" w:hAnsi="Arial" w:cs="Arial"/>
          <w:color w:val="auto"/>
          <w:sz w:val="22"/>
          <w:szCs w:val="22"/>
        </w:rPr>
      </w:pPr>
    </w:p>
    <w:p w14:paraId="58538874"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17A6C0D4" w14:textId="77777777" w:rsidR="00296928" w:rsidRPr="00486330" w:rsidRDefault="00296928" w:rsidP="00296928">
      <w:pPr>
        <w:pStyle w:val="Default"/>
        <w:jc w:val="both"/>
        <w:rPr>
          <w:rFonts w:ascii="Arial" w:hAnsi="Arial" w:cs="Arial"/>
          <w:sz w:val="22"/>
          <w:szCs w:val="22"/>
        </w:rPr>
      </w:pPr>
    </w:p>
    <w:p w14:paraId="7340541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05E5DBDB" w14:textId="77777777" w:rsidR="00296928" w:rsidRPr="00486330" w:rsidRDefault="00296928" w:rsidP="00296928">
      <w:pPr>
        <w:pStyle w:val="Default"/>
        <w:jc w:val="both"/>
        <w:rPr>
          <w:rFonts w:ascii="Arial" w:hAnsi="Arial" w:cs="Arial"/>
          <w:color w:val="auto"/>
          <w:sz w:val="22"/>
          <w:szCs w:val="22"/>
        </w:rPr>
      </w:pPr>
    </w:p>
    <w:p w14:paraId="5E3025B7"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7823D06B"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10FF8B24" w14:textId="77777777" w:rsidR="00DE7637" w:rsidRPr="00486330" w:rsidRDefault="00DE7637" w:rsidP="00296928">
      <w:pPr>
        <w:jc w:val="both"/>
        <w:rPr>
          <w:rFonts w:ascii="Arial" w:hAnsi="Arial" w:cs="Arial"/>
        </w:rPr>
      </w:pPr>
    </w:p>
    <w:p w14:paraId="368997B4" w14:textId="77777777" w:rsidR="00296928" w:rsidRPr="00486330" w:rsidRDefault="00296928" w:rsidP="00296928">
      <w:pPr>
        <w:jc w:val="both"/>
        <w:rPr>
          <w:rFonts w:ascii="Arial" w:hAnsi="Arial" w:cs="Arial"/>
        </w:rPr>
      </w:pPr>
      <w:r w:rsidRPr="00486330">
        <w:rPr>
          <w:rFonts w:ascii="Arial" w:hAnsi="Arial" w:cs="Arial"/>
        </w:rPr>
        <w:lastRenderedPageBreak/>
        <w:t>Žreb se izvede v naslednjih primerih:</w:t>
      </w:r>
    </w:p>
    <w:p w14:paraId="578DB3F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723F3525"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DE6C1C7" w14:textId="77777777" w:rsidR="00296928" w:rsidRPr="00486330" w:rsidRDefault="00296928" w:rsidP="00296928">
      <w:pPr>
        <w:spacing w:after="0" w:line="240" w:lineRule="auto"/>
        <w:jc w:val="both"/>
        <w:rPr>
          <w:rFonts w:ascii="Arial" w:hAnsi="Arial" w:cs="Arial"/>
        </w:rPr>
      </w:pPr>
    </w:p>
    <w:p w14:paraId="18A4DA85"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075FD119"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1E5691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8FCD23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7618AF4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2C08B226" w14:textId="77777777" w:rsidR="0064594D" w:rsidRDefault="0064594D" w:rsidP="00296928">
      <w:pPr>
        <w:jc w:val="both"/>
        <w:rPr>
          <w:rFonts w:ascii="Arial" w:hAnsi="Arial" w:cs="Arial"/>
        </w:rPr>
      </w:pPr>
    </w:p>
    <w:p w14:paraId="64A72BC0"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7C465DA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3284E2DC"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2EFFD522" w14:textId="73435374"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78E58FB5" w14:textId="77777777" w:rsidR="005B5C6F" w:rsidRPr="00486330" w:rsidRDefault="005B5C6F" w:rsidP="00296928">
      <w:pPr>
        <w:pStyle w:val="Default"/>
        <w:spacing w:after="27"/>
        <w:jc w:val="both"/>
        <w:rPr>
          <w:rFonts w:ascii="Arial" w:hAnsi="Arial" w:cs="Arial"/>
          <w:color w:val="auto"/>
          <w:sz w:val="22"/>
          <w:szCs w:val="22"/>
        </w:rPr>
      </w:pPr>
    </w:p>
    <w:p w14:paraId="27A05092" w14:textId="77777777" w:rsidR="004555F4" w:rsidRDefault="00833CCD">
      <w:pPr>
        <w:jc w:val="both"/>
      </w:pPr>
      <w:r>
        <w:rPr>
          <w:rFonts w:ascii="Arial" w:eastAsia="Arial" w:hAnsi="Arial" w:cs="Arial"/>
          <w:b/>
        </w:rPr>
        <w:t xml:space="preserve">SKLOP 1: </w:t>
      </w:r>
      <w:r>
        <w:rPr>
          <w:rFonts w:ascii="Arial" w:eastAsia="Arial" w:hAnsi="Arial" w:cs="Arial"/>
        </w:rPr>
        <w:t>g. Andrej Lumbar, kontakt:  031-864-554. Ogled je možen dne 28.04.2020 med 08. in 10. uro.</w:t>
      </w:r>
    </w:p>
    <w:p w14:paraId="4C3FB500" w14:textId="77777777" w:rsidR="004555F4" w:rsidRDefault="00833CCD">
      <w:pPr>
        <w:jc w:val="both"/>
      </w:pPr>
      <w:r>
        <w:rPr>
          <w:rFonts w:ascii="Arial" w:eastAsia="Arial" w:hAnsi="Arial" w:cs="Arial"/>
          <w:b/>
        </w:rPr>
        <w:t xml:space="preserve">SKLOP 2: </w:t>
      </w:r>
      <w:r>
        <w:rPr>
          <w:rFonts w:ascii="Arial" w:eastAsia="Arial" w:hAnsi="Arial" w:cs="Arial"/>
        </w:rPr>
        <w:t>g. Klemen Kosmač, kontakt:  051-441-836. Ogled je možen dne 28.04.2020 med 08. in 10. uro.</w:t>
      </w:r>
    </w:p>
    <w:p w14:paraId="430F912C" w14:textId="77777777" w:rsidR="004555F4" w:rsidRDefault="00833CCD">
      <w:pPr>
        <w:jc w:val="both"/>
      </w:pPr>
      <w:r>
        <w:rPr>
          <w:rFonts w:ascii="Arial" w:eastAsia="Arial" w:hAnsi="Arial" w:cs="Arial"/>
          <w:b/>
        </w:rPr>
        <w:t xml:space="preserve">SKLOP 3: </w:t>
      </w:r>
      <w:r>
        <w:rPr>
          <w:rFonts w:ascii="Arial" w:eastAsia="Arial" w:hAnsi="Arial" w:cs="Arial"/>
        </w:rPr>
        <w:t>g. Klemen Kosmač, kontakt:  051-441-836. Ogled je možen dne 28.04.2020 med 08. in 10. uro.</w:t>
      </w:r>
    </w:p>
    <w:p w14:paraId="47412C76" w14:textId="706810AE" w:rsidR="004555F4" w:rsidRDefault="00833CCD">
      <w:pPr>
        <w:jc w:val="both"/>
      </w:pPr>
      <w:r>
        <w:rPr>
          <w:rFonts w:ascii="Arial" w:eastAsia="Arial" w:hAnsi="Arial" w:cs="Arial"/>
          <w:b/>
        </w:rPr>
        <w:t xml:space="preserve">SKLOP 4: </w:t>
      </w:r>
      <w:r>
        <w:rPr>
          <w:rFonts w:ascii="Arial" w:eastAsia="Arial" w:hAnsi="Arial" w:cs="Arial"/>
        </w:rPr>
        <w:t>g.</w:t>
      </w:r>
      <w:r w:rsidR="005B5C6F">
        <w:rPr>
          <w:rFonts w:ascii="Arial" w:eastAsia="Arial" w:hAnsi="Arial" w:cs="Arial"/>
        </w:rPr>
        <w:t xml:space="preserve"> Marinac Nejc</w:t>
      </w:r>
      <w:r>
        <w:rPr>
          <w:rFonts w:ascii="Arial" w:eastAsia="Arial" w:hAnsi="Arial" w:cs="Arial"/>
        </w:rPr>
        <w:t>, kontakt:  0</w:t>
      </w:r>
      <w:r w:rsidR="005B5C6F">
        <w:rPr>
          <w:rFonts w:ascii="Arial" w:eastAsia="Arial" w:hAnsi="Arial" w:cs="Arial"/>
        </w:rPr>
        <w:t>31-659-643</w:t>
      </w:r>
      <w:bookmarkStart w:id="0" w:name="_GoBack"/>
      <w:bookmarkEnd w:id="0"/>
      <w:r>
        <w:rPr>
          <w:rFonts w:ascii="Arial" w:eastAsia="Arial" w:hAnsi="Arial" w:cs="Arial"/>
        </w:rPr>
        <w:t>. Ogled je možen dne 28.04.2020 med 08. in 10. uro.</w:t>
      </w:r>
    </w:p>
    <w:p w14:paraId="2A537ECA" w14:textId="77777777" w:rsidR="004555F4" w:rsidRDefault="00833CCD">
      <w:pPr>
        <w:jc w:val="both"/>
      </w:pPr>
      <w:r>
        <w:rPr>
          <w:rFonts w:ascii="Arial" w:eastAsia="Arial" w:hAnsi="Arial" w:cs="Arial"/>
          <w:b/>
        </w:rPr>
        <w:t xml:space="preserve">SKLOP 5: </w:t>
      </w:r>
      <w:r>
        <w:rPr>
          <w:rFonts w:ascii="Arial" w:eastAsia="Arial" w:hAnsi="Arial" w:cs="Arial"/>
        </w:rPr>
        <w:t>g. Erik Šabec, kontakt:  051-312-470. Ogled je možen dne 28.04.2020 med 08. in 10. uro.</w:t>
      </w:r>
    </w:p>
    <w:p w14:paraId="6033CFA4" w14:textId="77777777" w:rsidR="0097686C" w:rsidRPr="00486330" w:rsidRDefault="0097686C" w:rsidP="00B918A4">
      <w:pPr>
        <w:pStyle w:val="Default"/>
        <w:spacing w:after="27"/>
        <w:jc w:val="both"/>
        <w:rPr>
          <w:rFonts w:ascii="Arial" w:hAnsi="Arial" w:cs="Arial"/>
          <w:color w:val="auto"/>
          <w:sz w:val="22"/>
          <w:szCs w:val="22"/>
        </w:rPr>
      </w:pPr>
    </w:p>
    <w:p w14:paraId="3EB1B2A0"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421E7B1E" w14:textId="77777777" w:rsidR="00296928" w:rsidRPr="00486330" w:rsidRDefault="00296928" w:rsidP="00296928">
      <w:pPr>
        <w:pStyle w:val="Default"/>
        <w:spacing w:after="27"/>
        <w:rPr>
          <w:rFonts w:ascii="Arial" w:hAnsi="Arial" w:cs="Arial"/>
          <w:color w:val="auto"/>
          <w:sz w:val="22"/>
          <w:szCs w:val="22"/>
        </w:rPr>
      </w:pPr>
    </w:p>
    <w:p w14:paraId="2666035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329A16F7" w14:textId="77777777" w:rsidR="00296928" w:rsidRPr="00486330" w:rsidRDefault="00296928" w:rsidP="00296928">
      <w:pPr>
        <w:pStyle w:val="Default"/>
        <w:spacing w:after="27"/>
        <w:rPr>
          <w:rFonts w:ascii="Arial" w:hAnsi="Arial" w:cs="Arial"/>
          <w:color w:val="auto"/>
          <w:sz w:val="22"/>
          <w:szCs w:val="22"/>
        </w:rPr>
      </w:pPr>
    </w:p>
    <w:p w14:paraId="5C6FC1B8"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46678E54"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lastRenderedPageBreak/>
        <w:t xml:space="preserve">V Kočevju, dne </w:t>
      </w:r>
      <w:r>
        <w:rPr>
          <w:rFonts w:ascii="Arial" w:hAnsi="Arial" w:cs="Arial"/>
          <w:color w:val="auto"/>
          <w:sz w:val="22"/>
          <w:szCs w:val="22"/>
        </w:rPr>
        <w:t>24.04.2020</w:t>
      </w:r>
    </w:p>
    <w:p w14:paraId="0DCC083B" w14:textId="77777777" w:rsidR="00FE1A94" w:rsidRPr="00486330" w:rsidRDefault="00FE1A94" w:rsidP="00DE7B01">
      <w:pPr>
        <w:pStyle w:val="Default"/>
        <w:rPr>
          <w:rFonts w:ascii="Arial" w:hAnsi="Arial" w:cs="Arial"/>
          <w:sz w:val="22"/>
          <w:szCs w:val="22"/>
        </w:rPr>
      </w:pPr>
    </w:p>
    <w:p w14:paraId="67647F7F"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57C1098"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53954872"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18/2020</w:t>
      </w:r>
      <w:r w:rsidRPr="00486330">
        <w:rPr>
          <w:rFonts w:ascii="Arial" w:hAnsi="Arial" w:cs="Arial"/>
        </w:rPr>
        <w:tab/>
      </w:r>
    </w:p>
    <w:p w14:paraId="21092438"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76BF33E9" w14:textId="77777777" w:rsidR="00F86ADB" w:rsidRPr="00486330" w:rsidRDefault="00F86ADB" w:rsidP="00F86ADB">
      <w:pPr>
        <w:tabs>
          <w:tab w:val="left" w:pos="1935"/>
        </w:tabs>
        <w:rPr>
          <w:rFonts w:ascii="Arial" w:hAnsi="Arial" w:cs="Arial"/>
        </w:rPr>
      </w:pPr>
    </w:p>
    <w:p w14:paraId="20375AFF" w14:textId="77777777" w:rsidR="00F86ADB" w:rsidRPr="00486330" w:rsidRDefault="00F86ADB" w:rsidP="00F86ADB">
      <w:pPr>
        <w:jc w:val="both"/>
        <w:rPr>
          <w:rFonts w:ascii="Arial" w:hAnsi="Arial" w:cs="Arial"/>
          <w:b/>
        </w:rPr>
      </w:pPr>
    </w:p>
    <w:p w14:paraId="06AAAB1A" w14:textId="77777777" w:rsidR="00F86ADB" w:rsidRPr="00486330" w:rsidRDefault="00F86ADB" w:rsidP="00F86ADB">
      <w:pPr>
        <w:jc w:val="both"/>
        <w:rPr>
          <w:rFonts w:ascii="Arial" w:hAnsi="Arial" w:cs="Arial"/>
          <w:b/>
        </w:rPr>
      </w:pPr>
    </w:p>
    <w:p w14:paraId="5C72BC57"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5C8E0D24"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8B042C7"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CFE98B8"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2E35AF2D" w14:textId="77777777" w:rsidR="00F86ADB" w:rsidRPr="00486330" w:rsidRDefault="00F86ADB" w:rsidP="00BB6A24">
            <w:pPr>
              <w:spacing w:line="256" w:lineRule="auto"/>
              <w:jc w:val="both"/>
              <w:rPr>
                <w:rFonts w:ascii="Arial" w:hAnsi="Arial" w:cs="Arial"/>
              </w:rPr>
            </w:pPr>
          </w:p>
        </w:tc>
      </w:tr>
      <w:tr w:rsidR="00F86ADB" w:rsidRPr="00486330" w14:paraId="7FD485E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09AF5F8"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3DB0767"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64B7F23A" w14:textId="77777777" w:rsidR="00F86ADB" w:rsidRPr="00486330" w:rsidRDefault="00F86ADB" w:rsidP="00BB6A24">
            <w:pPr>
              <w:spacing w:line="256" w:lineRule="auto"/>
              <w:jc w:val="both"/>
              <w:rPr>
                <w:rFonts w:ascii="Arial" w:hAnsi="Arial" w:cs="Arial"/>
              </w:rPr>
            </w:pPr>
          </w:p>
        </w:tc>
      </w:tr>
      <w:tr w:rsidR="00F86ADB" w:rsidRPr="00486330" w14:paraId="3056E29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72262F6"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D3B4213"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05628A0E" w14:textId="77777777" w:rsidR="00F86ADB" w:rsidRPr="00486330" w:rsidRDefault="00F86ADB" w:rsidP="00BB6A24">
            <w:pPr>
              <w:spacing w:line="256" w:lineRule="auto"/>
              <w:jc w:val="center"/>
              <w:rPr>
                <w:rFonts w:ascii="Arial" w:hAnsi="Arial" w:cs="Arial"/>
                <w:b/>
              </w:rPr>
            </w:pPr>
          </w:p>
        </w:tc>
      </w:tr>
      <w:tr w:rsidR="00F86ADB" w:rsidRPr="00486330" w14:paraId="06C2673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03EF0AE"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9A3FD6E"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033E43F9" w14:textId="77777777" w:rsidR="00F86ADB" w:rsidRPr="00486330" w:rsidRDefault="00F86ADB" w:rsidP="00BB6A24">
            <w:pPr>
              <w:spacing w:line="256" w:lineRule="auto"/>
              <w:jc w:val="both"/>
              <w:rPr>
                <w:rFonts w:ascii="Arial" w:hAnsi="Arial" w:cs="Arial"/>
              </w:rPr>
            </w:pPr>
          </w:p>
        </w:tc>
      </w:tr>
    </w:tbl>
    <w:p w14:paraId="6AFEBF49" w14:textId="77777777" w:rsidR="00F86ADB" w:rsidRPr="00486330" w:rsidRDefault="00F86ADB" w:rsidP="00F86ADB">
      <w:pPr>
        <w:spacing w:line="360" w:lineRule="auto"/>
        <w:jc w:val="center"/>
        <w:rPr>
          <w:rFonts w:ascii="Arial" w:eastAsia="Times New Roman" w:hAnsi="Arial" w:cs="Arial"/>
          <w:lang w:eastAsia="sl-SI"/>
        </w:rPr>
      </w:pPr>
    </w:p>
    <w:p w14:paraId="49FD5297" w14:textId="77777777" w:rsidR="00F86ADB" w:rsidRPr="00486330" w:rsidRDefault="00F86ADB" w:rsidP="00F86ADB">
      <w:pPr>
        <w:rPr>
          <w:rFonts w:ascii="Arial" w:hAnsi="Arial" w:cs="Arial"/>
        </w:rPr>
      </w:pPr>
    </w:p>
    <w:p w14:paraId="165637F6" w14:textId="77777777" w:rsidR="00F86ADB" w:rsidRPr="00486330" w:rsidRDefault="00F86ADB" w:rsidP="00F86ADB">
      <w:pPr>
        <w:rPr>
          <w:rFonts w:ascii="Arial" w:hAnsi="Arial" w:cs="Arial"/>
        </w:rPr>
      </w:pPr>
    </w:p>
    <w:p w14:paraId="04AD8853"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10539539"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190609B"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4AD6FD4A" w14:textId="77777777" w:rsidR="00C24D4D" w:rsidRPr="00486330" w:rsidRDefault="00C24D4D">
      <w:pPr>
        <w:rPr>
          <w:rFonts w:ascii="Arial" w:hAnsi="Arial" w:cs="Arial"/>
        </w:rPr>
      </w:pPr>
    </w:p>
    <w:p w14:paraId="34BFD7C6" w14:textId="77777777" w:rsidR="00C24D4D" w:rsidRPr="00486330" w:rsidRDefault="00C24D4D" w:rsidP="00C24D4D">
      <w:pPr>
        <w:rPr>
          <w:rFonts w:ascii="Arial" w:hAnsi="Arial" w:cs="Arial"/>
        </w:rPr>
      </w:pPr>
    </w:p>
    <w:p w14:paraId="3EC5A33E"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3F1452F9"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09BFDEF2"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0B71B7A7"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0D89E24"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13795B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3C77174C" w14:textId="77777777" w:rsidR="00C24D4D" w:rsidRPr="00486330" w:rsidRDefault="00C24D4D" w:rsidP="00BB6A24">
            <w:pPr>
              <w:spacing w:before="60" w:after="0" w:line="240" w:lineRule="auto"/>
              <w:jc w:val="both"/>
              <w:rPr>
                <w:rFonts w:ascii="Arial" w:eastAsia="Times New Roman" w:hAnsi="Arial" w:cs="Arial"/>
                <w:lang w:eastAsia="sl-SI"/>
              </w:rPr>
            </w:pPr>
          </w:p>
          <w:p w14:paraId="3FC5909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19487308"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30D16BFA"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49F288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8E3B3D8"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2771A4C"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E388B4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A433EE9"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86F9378"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D282EE8"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399C795C"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42E89AA9"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0820FDF"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48A7CCFB"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2ECD7976"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B795E14"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BC4A3F">
              <w:rPr>
                <w:rFonts w:ascii="Arial" w:eastAsia="Times New Roman" w:hAnsi="Arial" w:cs="Arial"/>
                <w:lang w:eastAsia="sl-SI"/>
              </w:rPr>
            </w:r>
            <w:r w:rsidR="00BC4A3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1A1AE5EE"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BC4A3F">
              <w:rPr>
                <w:rFonts w:ascii="Arial" w:eastAsia="Times New Roman" w:hAnsi="Arial" w:cs="Arial"/>
                <w:lang w:eastAsia="sl-SI"/>
              </w:rPr>
            </w:r>
            <w:r w:rsidR="00BC4A3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14F3ABF0"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317CCC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3190B0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12C7C4C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14D42471"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2986ADF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565648A6"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BB96056"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1B18D1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037FBBDA"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D4A13B1"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472DF9D2"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49D5CE3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2A562260"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45718E66"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3070AA82"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8C4589E"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4DE25EA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00569939"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18/2020</w:t>
            </w:r>
            <w:r w:rsidRPr="00486330">
              <w:rPr>
                <w:rFonts w:ascii="Arial" w:eastAsia="Times New Roman" w:hAnsi="Arial" w:cs="Arial"/>
                <w:b/>
                <w:bCs/>
                <w:lang w:eastAsia="sl-SI"/>
              </w:rPr>
              <w:t>, SKLOP ______</w:t>
            </w:r>
          </w:p>
          <w:p w14:paraId="1540BDAE"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FB988DD"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BC4678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C13FEBD"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1F88968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560410C3"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29.04.2020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09:30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7503E08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0C8A2A2"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430E9E21"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462062FD" w14:textId="77777777" w:rsidR="00C24D4D" w:rsidRPr="00486330" w:rsidRDefault="00C24D4D" w:rsidP="00BB6A24">
            <w:pPr>
              <w:spacing w:after="0" w:line="240" w:lineRule="auto"/>
              <w:rPr>
                <w:rFonts w:ascii="Arial" w:eastAsia="Times New Roman" w:hAnsi="Arial" w:cs="Arial"/>
                <w:b/>
                <w:bCs/>
                <w:lang w:eastAsia="sl-SI"/>
              </w:rPr>
            </w:pPr>
          </w:p>
          <w:p w14:paraId="638264F1"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1C675402" w14:textId="77777777" w:rsidR="00C24D4D" w:rsidRPr="00486330" w:rsidRDefault="00C24D4D" w:rsidP="00BB6A24">
            <w:pPr>
              <w:spacing w:after="0" w:line="240" w:lineRule="auto"/>
              <w:rPr>
                <w:rFonts w:ascii="Arial" w:eastAsia="Times New Roman" w:hAnsi="Arial" w:cs="Arial"/>
                <w:lang w:eastAsia="sl-SI"/>
              </w:rPr>
            </w:pPr>
          </w:p>
        </w:tc>
      </w:tr>
    </w:tbl>
    <w:p w14:paraId="22D523D1" w14:textId="77777777" w:rsidR="00A54428" w:rsidRDefault="00A54428"/>
    <w:sectPr w:rsidR="00A54428"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7E6C3" w14:textId="77777777" w:rsidR="005362CE" w:rsidRDefault="005362CE" w:rsidP="003E56CE">
      <w:pPr>
        <w:spacing w:after="0" w:line="240" w:lineRule="auto"/>
      </w:pPr>
      <w:r>
        <w:separator/>
      </w:r>
    </w:p>
  </w:endnote>
  <w:endnote w:type="continuationSeparator" w:id="0">
    <w:p w14:paraId="095A5F54"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EB45" w14:textId="77777777" w:rsidR="003E56CE" w:rsidRDefault="00166928">
    <w:pPr>
      <w:pStyle w:val="Noga"/>
    </w:pPr>
    <w:r>
      <w:rPr>
        <w:noProof/>
        <w:lang w:eastAsia="sl-SI"/>
      </w:rPr>
      <w:drawing>
        <wp:anchor distT="0" distB="0" distL="114300" distR="114300" simplePos="0" relativeHeight="251658240" behindDoc="0" locked="0" layoutInCell="1" allowOverlap="1" wp14:anchorId="2CABEF8D" wp14:editId="5B11CB96">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BDBDF" w14:textId="77777777" w:rsidR="005362CE" w:rsidRDefault="005362CE" w:rsidP="003E56CE">
      <w:pPr>
        <w:spacing w:after="0" w:line="240" w:lineRule="auto"/>
      </w:pPr>
      <w:r>
        <w:separator/>
      </w:r>
    </w:p>
  </w:footnote>
  <w:footnote w:type="continuationSeparator" w:id="0">
    <w:p w14:paraId="2C423ED3"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80013" w14:textId="77777777" w:rsidR="003E56CE" w:rsidRDefault="00166928">
    <w:pPr>
      <w:pStyle w:val="Glava"/>
    </w:pPr>
    <w:r>
      <w:rPr>
        <w:noProof/>
        <w:lang w:eastAsia="sl-SI"/>
      </w:rPr>
      <w:drawing>
        <wp:anchor distT="0" distB="0" distL="114300" distR="114300" simplePos="0" relativeHeight="251659264" behindDoc="0" locked="0" layoutInCell="1" allowOverlap="1" wp14:anchorId="7474A83F" wp14:editId="3A676C2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555F4"/>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B5C6F"/>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3CCD"/>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54428"/>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CD810B"/>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A3356C-A1B3-49F4-9DD3-9C1334B9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1839</Words>
  <Characters>10485</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2020-04-24T11:45:00Z</dcterms:created>
  <dcterms:modified xsi:type="dcterms:W3CDTF">2020-04-24T12:04:00Z</dcterms:modified>
</cp:coreProperties>
</file>